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F816C68" wp14:paraId="205A6F2F" wp14:textId="724B7127">
      <w:pPr>
        <w:rPr>
          <w:b w:val="1"/>
          <w:bCs w:val="1"/>
          <w:sz w:val="32"/>
          <w:szCs w:val="32"/>
          <w:highlight w:val="yellow"/>
        </w:rPr>
      </w:pPr>
      <w:r w:rsidRPr="6F816C68" w:rsidR="2CEF9C19">
        <w:rPr>
          <w:b w:val="1"/>
          <w:bCs w:val="1"/>
          <w:sz w:val="32"/>
          <w:szCs w:val="32"/>
          <w:highlight w:val="yellow"/>
        </w:rPr>
        <w:t>SoMe</w:t>
      </w:r>
    </w:p>
    <w:p w:rsidR="6F816C68" w:rsidRDefault="6F816C68" w14:paraId="1C338448" w14:textId="08082040">
      <w:r w:rsidR="2CEF9C19">
        <w:rPr/>
        <w:t xml:space="preserve">Elektrogården kickstarter deres grønne omstilling med vækstpiloten Camilla 🌱 </w:t>
      </w:r>
      <w:r>
        <w:br/>
      </w:r>
      <w:r>
        <w:br/>
      </w:r>
      <w:r w:rsidR="2CEF9C19">
        <w:rPr/>
        <w:t>E</w:t>
      </w:r>
      <w:r w:rsidR="2CEF9C19">
        <w:rPr/>
        <w:t>lektrogården</w:t>
      </w:r>
      <w:r w:rsidR="2CEF9C19">
        <w:rPr/>
        <w:t xml:space="preserve"> i Sorø, som leverer løsninger inden for </w:t>
      </w:r>
      <w:r w:rsidR="2CEF9C19">
        <w:rPr/>
        <w:t>el-installationer</w:t>
      </w:r>
      <w:r w:rsidR="2CEF9C19">
        <w:rPr/>
        <w:t xml:space="preserve">, energioptimering og sikkerhed, har taget store skridt mod en fremtid med fokus på bæredygtighed. </w:t>
      </w:r>
      <w:r>
        <w:br/>
      </w:r>
      <w:r>
        <w:br/>
      </w:r>
      <w:r w:rsidR="2CEF9C19">
        <w:rPr/>
        <w:t>D</w:t>
      </w:r>
      <w:r w:rsidR="2CEF9C19">
        <w:rPr/>
        <w:t>eres</w:t>
      </w:r>
      <w:r w:rsidR="2CEF9C19">
        <w:rPr/>
        <w:t xml:space="preserve"> rejse mod en grønnere profil fik fart på med ansættelsen af Camilla </w:t>
      </w:r>
      <w:r w:rsidR="2CEF9C19">
        <w:rPr/>
        <w:t>Stuntz</w:t>
      </w:r>
      <w:r w:rsidR="2CEF9C19">
        <w:rPr/>
        <w:t xml:space="preserve"> som vækstpilot. </w:t>
      </w:r>
      <w:r>
        <w:br/>
      </w:r>
      <w:r>
        <w:br/>
      </w:r>
      <w:r w:rsidR="2CEF9C19">
        <w:rPr/>
        <w:t xml:space="preserve">Hendes opgave? At tage fat på ”den store ESG-elefant” og føre Elektrogården mod fremtidens krav til grøn omstilling og bæredygtighed. </w:t>
      </w:r>
      <w:r>
        <w:br/>
      </w:r>
      <w:r>
        <w:br/>
      </w:r>
      <w:r w:rsidR="2CEF9C19">
        <w:rPr/>
        <w:t xml:space="preserve">Med sparring fra @Erhvervshus Sjællands forretningsudvikler Yunus Borgstrøm og Sorø Erhverv har Camilla udviklet en grøn strategi, kortlagt virksomhedens klimaregnskab og sikret, at de er godt forberedt på kundernes kommende ESG-krav. </w:t>
      </w:r>
      <w:r>
        <w:br/>
      </w:r>
      <w:r>
        <w:br/>
      </w:r>
      <w:r w:rsidR="2CEF9C19">
        <w:rPr/>
        <w:t>E</w:t>
      </w:r>
      <w:r w:rsidR="2CEF9C19">
        <w:rPr/>
        <w:t>fter</w:t>
      </w:r>
      <w:r w:rsidR="2CEF9C19">
        <w:rPr/>
        <w:t xml:space="preserve"> seks succesfulde måneder som vækstpilot er Camilla nu fastansat og fortsætter med at lede Elektrogårdens grønne transformation – det er stærkt arbejde! 💪 </w:t>
      </w:r>
      <w:r>
        <w:br/>
      </w:r>
      <w:r>
        <w:br/>
      </w:r>
      <w:r w:rsidR="2CEF9C19">
        <w:rPr/>
        <w:t xml:space="preserve">Står din virksomhed også med en hård nød at knække? Så tøv ikke med at tage fat i </w:t>
      </w:r>
      <w:r w:rsidR="2CEF9C19">
        <w:rPr/>
        <w:t>os</w:t>
      </w:r>
      <w:r w:rsidR="2CEF9C19">
        <w:rPr/>
        <w:t xml:space="preserve"> </w:t>
      </w:r>
      <w:r w:rsidR="2CEF9C19">
        <w:rPr/>
        <w:t xml:space="preserve">– vi er altid klar til at hjælpe! </w:t>
      </w:r>
      <w:r>
        <w:br/>
      </w:r>
      <w:r>
        <w:br/>
      </w:r>
      <w:r w:rsidR="2CEF9C19">
        <w:rPr/>
        <w:t xml:space="preserve">Læs hele artiklen med Elektrogården her 👉 </w:t>
      </w:r>
      <w:hyperlink r:id="R4e4c3fecc1fa4410">
        <w:r w:rsidRPr="0BE0BE2A" w:rsidR="2CEF9C19">
          <w:rPr>
            <w:rStyle w:val="Hyperlink"/>
          </w:rPr>
          <w:t>https://ehsj.dk/content/ydelser/camilla-er-godt-i-gang-med-at-spise-den-store-esg-elefant/eb798801-2930-48d7-8a8f-af62f0c86a77/?utm_campaign=Cases&amp;utm_content=197530600&amp;utm_medium=social&amp;utm_source=linkedin&amp;hss_channel=lcp-3001823</w:t>
        </w:r>
      </w:hyperlink>
      <w:r w:rsidR="2CEF9C19">
        <w:rPr/>
        <w:t xml:space="preserve"> </w:t>
      </w:r>
      <w:r>
        <w:br/>
      </w:r>
      <w:r>
        <w:br/>
      </w:r>
      <w:r w:rsidR="2CEF9C19">
        <w:rPr/>
        <w:t>#Gr</w:t>
      </w:r>
      <w:r w:rsidR="2CEF9C19">
        <w:rPr/>
        <w:t>ønOmstilling</w:t>
      </w:r>
      <w:r w:rsidR="2CEF9C19">
        <w:rPr/>
        <w:t xml:space="preserve"> </w:t>
      </w:r>
      <w:r w:rsidR="2CEF9C19">
        <w:rPr/>
        <w:t>#Bæredygtighed</w:t>
      </w:r>
      <w:r w:rsidR="2CEF9C19">
        <w:rPr/>
        <w:t xml:space="preserve"> </w:t>
      </w:r>
      <w:r w:rsidR="2CEF9C19">
        <w:rPr/>
        <w:t>#ESG</w:t>
      </w:r>
      <w:r w:rsidR="2CEF9C19">
        <w:rPr/>
        <w:t xml:space="preserve"> </w:t>
      </w:r>
      <w:r w:rsidR="2CEF9C19">
        <w:rPr/>
        <w:t>#SMVVækstpilot</w:t>
      </w:r>
      <w:r w:rsidR="2CEF9C19">
        <w:rPr/>
        <w:t xml:space="preserve"> </w:t>
      </w:r>
      <w:r w:rsidR="2CEF9C19">
        <w:rPr/>
        <w:t>#Elektrogården</w:t>
      </w:r>
      <w:r w:rsidR="2CEF9C19">
        <w:rPr/>
        <w:t xml:space="preserve"> </w:t>
      </w:r>
      <w:r w:rsidR="2CEF9C19">
        <w:rPr/>
        <w:t>#Vækst</w:t>
      </w:r>
      <w:r w:rsidR="2CEF9C19">
        <w:rPr/>
        <w:t xml:space="preserve"> SMV:Vækstpilot er støttet af EU og Danmarks Erhvervsfremmebestyrelse</w:t>
      </w:r>
    </w:p>
    <w:p w:rsidR="6F816C68" w:rsidRDefault="6F816C68" w14:paraId="48423346" w14:textId="4F72E701"/>
    <w:p w:rsidR="6F816C68" w:rsidRDefault="6F816C68" w14:paraId="33E66A2E" w14:textId="6373992D"/>
    <w:p w:rsidR="6F816C68" w:rsidRDefault="6F816C68" w14:paraId="5F85AA43" w14:textId="29840A27">
      <w:r>
        <w:br w:type="page"/>
      </w:r>
    </w:p>
    <w:p w:rsidR="2CEF9C19" w:rsidP="6F816C68" w:rsidRDefault="2CEF9C19" w14:paraId="132C97D1" w14:textId="494680F5">
      <w:pPr>
        <w:rPr>
          <w:b w:val="1"/>
          <w:bCs w:val="1"/>
          <w:sz w:val="32"/>
          <w:szCs w:val="32"/>
          <w:highlight w:val="yellow"/>
        </w:rPr>
      </w:pPr>
      <w:r w:rsidRPr="0BE0BE2A" w:rsidR="2CEF9C19">
        <w:rPr>
          <w:b w:val="1"/>
          <w:bCs w:val="1"/>
          <w:sz w:val="32"/>
          <w:szCs w:val="32"/>
          <w:highlight w:val="yellow"/>
        </w:rPr>
        <w:t>Nyhedsbrev</w:t>
      </w:r>
    </w:p>
    <w:p w:rsidR="6F816C68" w:rsidP="0BE0BE2A" w:rsidRDefault="6F816C68" w14:paraId="5FEE9948" w14:textId="3161F8A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0BE0BE2A" w:rsidR="19A957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Elektrogården ønskede at være foran på den grønne omstilling, men manglede både tid og kompetencer internt til at imødekomme fremtidens ESG-krav. </w:t>
      </w:r>
    </w:p>
    <w:p w:rsidR="6F816C68" w:rsidP="0BE0BE2A" w:rsidRDefault="6F816C68" w14:paraId="00046C45" w14:textId="39269A8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1A1A1A"/>
          <w:sz w:val="24"/>
          <w:szCs w:val="24"/>
          <w:lang w:val="da-DK"/>
        </w:rPr>
      </w:pPr>
      <w:r w:rsidRPr="0BE0BE2A" w:rsidR="19A957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Løsningen blev ansættelsen af Camilla Stuntz som vækstpilot. </w:t>
      </w:r>
      <w:r w:rsidRPr="0BE0BE2A" w:rsidR="19A9578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1A1A1A"/>
          <w:sz w:val="24"/>
          <w:szCs w:val="24"/>
          <w:lang w:val="da-DK"/>
        </w:rPr>
        <w:t>Hendes opgaver har været at udvikle en grøn strategi, håndtere klimaregnskab og forberede, at Elektrogården er klar til kundernes kommende krav om ESG-dokumentation.  Efter sin vækstpilot-tid er hun blevet fastansat til at fortsætte det gode arbejde.</w:t>
      </w:r>
    </w:p>
    <w:p w:rsidR="6F816C68" w:rsidP="0BE0BE2A" w:rsidRDefault="6F816C68" w14:paraId="1408A59C" w14:textId="27880F0E">
      <w:pPr>
        <w:pStyle w:val="Normal"/>
      </w:pPr>
      <w:r w:rsidR="19A95783">
        <w:rPr/>
        <w:t xml:space="preserve">Læs hele artiklen med Elektrogården her 👉 </w:t>
      </w:r>
      <w:hyperlink r:id="Rb4348ac6ceb54f51">
        <w:r w:rsidRPr="0BE0BE2A" w:rsidR="19A95783">
          <w:rPr>
            <w:rStyle w:val="Hyperlink"/>
          </w:rPr>
          <w:t>https://ehsj.dk/content/ydelser/camilla-er-godt-i-gang-med-at-spise-den-store-esg-elefant/eb798801-2930-48d7-8a8f-af62f0c86a77/?utm_campaign=Cases&amp;utm_content=197530600&amp;utm_medium=social&amp;utm_source=linkedin&amp;hss_channel=lcp-3001823</w:t>
        </w:r>
      </w:hyperlink>
    </w:p>
    <w:p w:rsidR="6F816C68" w:rsidP="0BE0BE2A" w:rsidRDefault="6F816C68" w14:paraId="4D09C065" w14:textId="35795653">
      <w:pPr>
        <w:pStyle w:val="Normal"/>
      </w:pPr>
      <w:r w:rsidR="19A95783">
        <w:rPr/>
        <w:t>SM</w:t>
      </w:r>
      <w:r w:rsidR="19A95783">
        <w:rPr/>
        <w:t xml:space="preserve">V:Vækstpilot </w:t>
      </w:r>
      <w:r w:rsidR="19A95783">
        <w:rPr/>
        <w:t>er støttet af EU og Danmarks Erhvervsfremmebestyrelse</w:t>
      </w:r>
    </w:p>
    <w:p w:rsidR="6F816C68" w:rsidRDefault="6F816C68" w14:paraId="126EAF78" w14:textId="0B5D6426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4E5CC5"/>
    <w:rsid w:val="05251798"/>
    <w:rsid w:val="0BE0BE2A"/>
    <w:rsid w:val="19A95783"/>
    <w:rsid w:val="25230B86"/>
    <w:rsid w:val="2A2E8C9B"/>
    <w:rsid w:val="2CEF9C19"/>
    <w:rsid w:val="6F816C68"/>
    <w:rsid w:val="7E4E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E5CC5"/>
  <w15:chartTrackingRefBased/>
  <w15:docId w15:val="{97438945-CFCF-4A54-ADEF-50D6E57C31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camilla-er-godt-i-gang-med-at-spise-den-store-esg-elefant/eb798801-2930-48d7-8a8f-af62f0c86a77/?utm_campaign=Cases&amp;utm_content=197530600&amp;utm_medium=social&amp;utm_source=linkedin&amp;hss_channel=lcp-3001823" TargetMode="External" Id="R4e4c3fecc1fa4410" /><Relationship Type="http://schemas.openxmlformats.org/officeDocument/2006/relationships/hyperlink" Target="https://ehsj.dk/content/ydelser/camilla-er-godt-i-gang-med-at-spise-den-store-esg-elefant/eb798801-2930-48d7-8a8f-af62f0c86a77/?utm_campaign=Cases&amp;utm_content=197530600&amp;utm_medium=social&amp;utm_source=linkedin&amp;hss_channel=lcp-3001823" TargetMode="External" Id="Rb4348ac6ceb54f5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d7527097393de93ffc0a82ec059fc525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995cfe898c578aa8ecd509e5c2ca49c3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A9CAB6D4-B52B-4E4C-A32E-25B543BE5052}"/>
</file>

<file path=customXml/itemProps2.xml><?xml version="1.0" encoding="utf-8"?>
<ds:datastoreItem xmlns:ds="http://schemas.openxmlformats.org/officeDocument/2006/customXml" ds:itemID="{266356D5-9F9B-4BDF-AC49-94374D12DCA6}"/>
</file>

<file path=customXml/itemProps3.xml><?xml version="1.0" encoding="utf-8"?>
<ds:datastoreItem xmlns:ds="http://schemas.openxmlformats.org/officeDocument/2006/customXml" ds:itemID="{66301906-D683-410B-8153-F1B9B4AA26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2024-10-18T10:01:50.0000000Z</dcterms:created>
  <dcterms:modified xsi:type="dcterms:W3CDTF">2024-10-18T10:05:12.5077307Z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